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724E3" w:rsidR="00173F6C" w:rsidP="120B552D" w:rsidRDefault="00173F6C" w14:paraId="3DCBAAFF" w14:textId="4A8BD13A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Candidates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may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file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their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own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nomination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with the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signature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of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one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supporter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</w:p>
    <w:p w:rsidRPr="003724E3" w:rsidR="00173F6C" w:rsidP="120B552D" w:rsidRDefault="00173F6C" w14:paraId="496BBDF2" w14:textId="4DAA9B94" w14:noSpellErr="1">
      <w:pPr>
        <w:spacing w:after="8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The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President,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Vice-President, Treasurer, and Secretary positions are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open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to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C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ertified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Members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only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Member-at-large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positions are open to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Associate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members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as well. Associate members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may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also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participate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in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ATIA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by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supporting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candidate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who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runs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for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office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or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by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joining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committees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A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description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of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the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terms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and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responsibilities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of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each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Council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position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is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provided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in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the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hyperlink r:id="R3be0c3cdb7d8450b">
        <w:r w:rsidRPr="120B552D" w:rsidR="120B552D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By-laws</w:t>
        </w:r>
      </w:hyperlink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For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more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specific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information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contact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one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of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the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current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position-holders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or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Allison Downer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the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Administrative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Assistant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</w:p>
    <w:p w:rsidRPr="003724E3" w:rsidR="00DB440A" w:rsidP="120B552D" w:rsidRDefault="00DB440A" w14:paraId="746A5E16" w14:textId="22476746" w14:noSpellErr="1">
      <w:pPr>
        <w:spacing w:after="80"/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</w:pP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Elections will be held at the In-Person and Online </w:t>
      </w:r>
      <w:hyperlink r:id="R686a66bbf6014297">
        <w:r w:rsidRPr="120B552D" w:rsidR="120B552D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Annual General Meeting</w:t>
        </w:r>
      </w:hyperlink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on October 21, 2023.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</w:t>
      </w:r>
    </w:p>
    <w:p w:rsidRPr="007545D2" w:rsidR="00781F34" w:rsidP="120B552D" w:rsidRDefault="00781F34" w14:paraId="75246C5F" w14:textId="77777777" w14:noSpellErr="1">
      <w:pPr>
        <w:spacing w:after="80"/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</w:pPr>
    </w:p>
    <w:p w:rsidRPr="00042B8F" w:rsidR="00781F34" w:rsidP="120B552D" w:rsidRDefault="00781F34" w14:paraId="115E6F6D" w14:textId="544EB4B9" w14:noSpellErr="1">
      <w:pPr>
        <w:spacing w:after="80"/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</w:pP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I,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 xml:space="preserve">        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 xml:space="preserve"> 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,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the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undersigned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would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like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to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submit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the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following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name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s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as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candidate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s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for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the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ATIA Council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position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indicated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</w:t>
      </w:r>
    </w:p>
    <w:p w:rsidRPr="00042B8F" w:rsidR="00781F34" w:rsidP="120B552D" w:rsidRDefault="00781F34" w14:paraId="6EE56643" w14:textId="77777777" w14:noSpellErr="1">
      <w:pPr>
        <w:spacing w:after="80"/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</w:pPr>
    </w:p>
    <w:p w:rsidRPr="00042B8F" w:rsidR="008E48A5" w:rsidP="120B552D" w:rsidRDefault="008E48A5" w14:paraId="54F4EE92" w14:textId="59F78560" w14:noSpellErr="1">
      <w:pPr>
        <w:tabs>
          <w:tab w:val="left" w:pos="4500"/>
          <w:tab w:val="left" w:pos="4680"/>
        </w:tabs>
        <w:spacing w:line="360" w:lineRule="auto"/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</w:pPr>
      <w:r w:rsidRPr="00042B8F">
        <w:rPr>
          <w:rFonts w:asciiTheme="minorHAnsi" w:hAnsiTheme="minorHAnsi" w:cstheme="minorHAnsi"/>
          <w:sz w:val="22"/>
          <w:szCs w:val="22"/>
          <w:u w:val="single"/>
          <w:lang w:val="nl-NL"/>
        </w:rPr>
        <w:tab/>
      </w:r>
      <w:r w:rsidRPr="00042B8F">
        <w:rPr>
          <w:rFonts w:asciiTheme="minorHAnsi" w:hAnsiTheme="minorHAnsi" w:cstheme="minorHAnsi"/>
          <w:sz w:val="22"/>
          <w:szCs w:val="22"/>
          <w:lang w:val="en-CA"/>
        </w:rPr>
        <w:tab/>
      </w:r>
      <w:r w:rsidRPr="120B552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CA"/>
        </w:rPr>
        <w:t>President</w:t>
      </w:r>
      <w:r w:rsidRPr="120B552D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  <w:t>:  2 years</w:t>
      </w:r>
    </w:p>
    <w:p w:rsidRPr="00042B8F" w:rsidR="00781F34" w:rsidP="120B552D" w:rsidRDefault="00781F34" w14:paraId="719104FC" w14:textId="77777777" w14:noSpellErr="1">
      <w:pPr>
        <w:tabs>
          <w:tab w:val="left" w:pos="4500"/>
          <w:tab w:val="left" w:pos="4680"/>
        </w:tabs>
        <w:spacing w:line="360" w:lineRule="auto"/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</w:pPr>
      <w:r w:rsidRPr="00042B8F">
        <w:rPr>
          <w:rFonts w:asciiTheme="minorHAnsi" w:hAnsiTheme="minorHAnsi" w:cstheme="minorHAnsi"/>
          <w:sz w:val="22"/>
          <w:szCs w:val="22"/>
          <w:u w:val="single"/>
          <w:lang w:val="nl-NL"/>
        </w:rPr>
        <w:tab/>
      </w:r>
      <w:r w:rsidRPr="00042B8F">
        <w:rPr>
          <w:rFonts w:asciiTheme="minorHAnsi" w:hAnsiTheme="minorHAnsi" w:cstheme="minorHAnsi"/>
          <w:sz w:val="22"/>
          <w:szCs w:val="22"/>
          <w:lang w:val="en-CA"/>
        </w:rPr>
        <w:tab/>
      </w:r>
      <w:r w:rsidRPr="120B552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CA"/>
        </w:rPr>
        <w:t>Vice-President Northern Alberta</w:t>
      </w:r>
      <w:r w:rsidRPr="120B552D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  <w:t>:  2 years</w:t>
      </w:r>
    </w:p>
    <w:p w:rsidRPr="00042B8F" w:rsidR="00781F34" w:rsidP="120B552D" w:rsidRDefault="00781F34" w14:paraId="63792012" w14:textId="77777777" w14:noSpellErr="1">
      <w:pPr>
        <w:tabs>
          <w:tab w:val="left" w:pos="4500"/>
          <w:tab w:val="left" w:pos="4680"/>
        </w:tabs>
        <w:spacing w:line="360" w:lineRule="auto"/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</w:pPr>
      <w:r w:rsidRPr="00042B8F">
        <w:rPr>
          <w:rFonts w:asciiTheme="minorHAnsi" w:hAnsiTheme="minorHAnsi" w:cstheme="minorHAnsi"/>
          <w:sz w:val="22"/>
          <w:szCs w:val="22"/>
          <w:u w:val="single"/>
          <w:lang w:val="nl-NL"/>
        </w:rPr>
        <w:tab/>
      </w:r>
      <w:r w:rsidRPr="00042B8F">
        <w:rPr>
          <w:rFonts w:asciiTheme="minorHAnsi" w:hAnsiTheme="minorHAnsi" w:cstheme="minorHAnsi"/>
          <w:sz w:val="22"/>
          <w:szCs w:val="22"/>
          <w:lang w:val="en-CA"/>
        </w:rPr>
        <w:tab/>
      </w:r>
      <w:r w:rsidRPr="120B552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CA"/>
        </w:rPr>
        <w:t>Vice-President Southern Alberta:</w:t>
      </w:r>
      <w:r w:rsidRPr="120B552D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 </w:t>
      </w:r>
      <w:r w:rsidRPr="120B552D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  <w:t xml:space="preserve">2 years </w:t>
      </w:r>
    </w:p>
    <w:p w:rsidRPr="00042B8F" w:rsidR="00781F34" w:rsidP="120B552D" w:rsidRDefault="00781F34" w14:paraId="38D03B5D" w14:textId="77777777" w14:noSpellErr="1">
      <w:pPr>
        <w:tabs>
          <w:tab w:val="left" w:pos="4500"/>
          <w:tab w:val="left" w:pos="4680"/>
        </w:tabs>
        <w:spacing w:line="360" w:lineRule="auto"/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</w:pPr>
      <w:r w:rsidRPr="00042B8F">
        <w:rPr>
          <w:rFonts w:asciiTheme="minorHAnsi" w:hAnsiTheme="minorHAnsi" w:cstheme="minorHAnsi"/>
          <w:sz w:val="22"/>
          <w:szCs w:val="22"/>
          <w:u w:val="single"/>
          <w:lang w:val="nl-NL"/>
        </w:rPr>
        <w:tab/>
      </w:r>
      <w:r w:rsidRPr="00042B8F">
        <w:rPr>
          <w:rFonts w:asciiTheme="minorHAnsi" w:hAnsiTheme="minorHAnsi" w:cstheme="minorHAnsi"/>
          <w:sz w:val="22"/>
          <w:szCs w:val="22"/>
          <w:lang w:val="en-CA"/>
        </w:rPr>
        <w:tab/>
      </w:r>
      <w:r w:rsidRPr="120B552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Secretar</w:t>
      </w:r>
      <w:r w:rsidRPr="120B552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CA"/>
        </w:rPr>
        <w:t>y:</w:t>
      </w:r>
      <w:r w:rsidRPr="120B552D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  </w:t>
      </w:r>
      <w:r w:rsidRPr="120B552D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  <w:t>1 year</w:t>
      </w:r>
    </w:p>
    <w:p w:rsidRPr="00042B8F" w:rsidR="00781F34" w:rsidP="120B552D" w:rsidRDefault="00781F34" w14:paraId="27823D0C" w14:textId="2309EE5C">
      <w:pPr>
        <w:tabs>
          <w:tab w:val="left" w:pos="4500"/>
          <w:tab w:val="left" w:pos="4680"/>
        </w:tabs>
        <w:spacing w:line="360" w:lineRule="auto"/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</w:pPr>
      <w:r w:rsidRPr="00042B8F">
        <w:rPr>
          <w:rFonts w:asciiTheme="minorHAnsi" w:hAnsiTheme="minorHAnsi" w:cstheme="minorHAnsi"/>
          <w:sz w:val="22"/>
          <w:szCs w:val="22"/>
          <w:u w:val="single"/>
          <w:lang w:val="nl-NL"/>
        </w:rPr>
        <w:tab/>
      </w:r>
      <w:r w:rsidRPr="120B552D">
        <w:rPr>
          <w:rFonts w:ascii="Calibri" w:hAnsi="Calibri" w:cs="Calibri" w:asciiTheme="minorAscii" w:hAnsiTheme="minorAscii" w:cstheme="minorAscii"/>
          <w:sz w:val="22"/>
          <w:szCs w:val="22"/>
          <w:lang w:val="nl-NL"/>
        </w:rPr>
        <w:t xml:space="preserve">    </w:t>
      </w:r>
      <w:r w:rsidRPr="120B552D" w:rsidR="00FD120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nl-NL"/>
        </w:rPr>
        <w:t>Treasurer</w:t>
      </w:r>
      <w:r w:rsidRPr="120B552D" w:rsidR="00FD120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CA"/>
        </w:rPr>
        <w:t>:</w:t>
      </w:r>
      <w:r w:rsidRPr="120B552D" w:rsidR="00FD1205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 </w:t>
      </w:r>
      <w:r w:rsidRPr="120B552D" w:rsidR="00FD120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  <w:t>1</w:t>
      </w:r>
      <w:r w:rsidRPr="120B552D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  <w:t xml:space="preserve"> year </w:t>
      </w:r>
    </w:p>
    <w:p w:rsidRPr="00042B8F" w:rsidR="003135DB" w:rsidP="120B552D" w:rsidRDefault="00781F34" w14:paraId="6344CEB8" w14:textId="2550E60C" w14:noSpellErr="1">
      <w:pPr>
        <w:tabs>
          <w:tab w:val="left" w:pos="4500"/>
          <w:tab w:val="left" w:pos="4680"/>
        </w:tabs>
        <w:spacing w:line="360" w:lineRule="auto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20B552D" w:rsidR="120B552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OR </w:t>
      </w:r>
    </w:p>
    <w:p w:rsidRPr="00042B8F" w:rsidR="00024D06" w:rsidP="120B552D" w:rsidRDefault="00781F34" w14:paraId="148979EF" w14:textId="2EB633B5" w14:noSpellErr="1">
      <w:pPr>
        <w:tabs>
          <w:tab w:val="left" w:pos="5580"/>
        </w:tabs>
        <w:spacing w:after="8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I, </w:t>
      </w:r>
      <w:r>
        <w:tab/>
      </w:r>
      <w:r>
        <w:tab/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the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undersigned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would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like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to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submit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my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name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as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candidate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for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the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following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ATIA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Council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position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</w:t>
      </w:r>
    </w:p>
    <w:p w:rsidRPr="00042B8F" w:rsidR="00B471A5" w:rsidP="120B552D" w:rsidRDefault="00B471A5" w14:paraId="4A036C7D" w14:textId="77777777" w14:noSpellErr="1">
      <w:pPr>
        <w:tabs>
          <w:tab w:val="left" w:pos="5580"/>
        </w:tabs>
        <w:spacing w:after="80"/>
        <w:rPr>
          <w:rFonts w:ascii="Calibri" w:hAnsi="Calibri" w:cs="Calibri" w:asciiTheme="minorAscii" w:hAnsiTheme="minorAscii" w:cstheme="minorAscii"/>
          <w:sz w:val="22"/>
          <w:szCs w:val="22"/>
        </w:rPr>
      </w:pPr>
    </w:p>
    <w:tbl>
      <w:tblPr>
        <w:tblStyle w:val="TableGrid"/>
        <w:tblW w:w="856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2"/>
        <w:gridCol w:w="7327"/>
      </w:tblGrid>
      <w:tr w:rsidRPr="00042B8F" w:rsidR="00024D06" w:rsidTr="120B552D" w14:paraId="5ED14C9C" w14:textId="77777777">
        <w:trPr>
          <w:trHeight w:val="444"/>
        </w:trPr>
        <w:tc>
          <w:tcPr>
            <w:tcW w:w="1242" w:type="dxa"/>
            <w:tcMar/>
          </w:tcPr>
          <w:p w:rsidRPr="00042B8F" w:rsidR="00024D06" w:rsidP="120B552D" w:rsidRDefault="00024D06" w14:paraId="466BD2B0" w14:textId="062878A0" w14:noSpellErr="1">
            <w:pPr>
              <w:spacing w:before="60" w:after="60" w:line="288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  <w:lang w:val="nl-NL"/>
              </w:rPr>
            </w:pPr>
            <w:r w:rsidRPr="120B552D" w:rsidR="120B552D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>___</w:t>
            </w:r>
          </w:p>
        </w:tc>
        <w:tc>
          <w:tcPr>
            <w:tcW w:w="7327" w:type="dxa"/>
            <w:tcMar/>
          </w:tcPr>
          <w:p w:rsidRPr="00042B8F" w:rsidR="00024D06" w:rsidP="120B552D" w:rsidRDefault="00024D06" w14:paraId="317E8C18" w14:textId="527CE444" w14:noSpellErr="1">
            <w:pPr>
              <w:spacing w:before="60" w:after="60" w:line="288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l-NL"/>
              </w:rPr>
            </w:pPr>
            <w:r w:rsidRPr="120B552D" w:rsidR="120B552D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President:</w:t>
            </w:r>
            <w:r w:rsidRPr="120B552D" w:rsidR="120B55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</w:t>
            </w:r>
            <w:r w:rsidRPr="120B552D" w:rsidR="120B552D">
              <w:rPr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>2 years</w:t>
            </w:r>
          </w:p>
        </w:tc>
      </w:tr>
      <w:tr w:rsidRPr="00042B8F" w:rsidR="00024D06" w:rsidTr="120B552D" w14:paraId="53C0571F" w14:textId="77777777">
        <w:trPr>
          <w:trHeight w:val="755"/>
        </w:trPr>
        <w:tc>
          <w:tcPr>
            <w:tcW w:w="1242" w:type="dxa"/>
            <w:tcMar/>
          </w:tcPr>
          <w:p w:rsidRPr="00042B8F" w:rsidR="00024D06" w:rsidP="120B552D" w:rsidRDefault="00024D06" w14:paraId="1E74D8FC" w14:textId="77777777" w14:noSpellErr="1">
            <w:pPr>
              <w:spacing w:before="60" w:after="60" w:line="288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  <w:lang w:val="nl-NL"/>
              </w:rPr>
            </w:pPr>
            <w:r w:rsidRPr="120B552D" w:rsidR="120B552D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>___</w:t>
            </w:r>
          </w:p>
        </w:tc>
        <w:tc>
          <w:tcPr>
            <w:tcW w:w="7327" w:type="dxa"/>
            <w:tcMar/>
          </w:tcPr>
          <w:p w:rsidRPr="00042B8F" w:rsidR="00024D06" w:rsidP="120B552D" w:rsidRDefault="00024D06" w14:paraId="03B50CFF" w14:textId="77777777" w14:noSpellErr="1">
            <w:pPr>
              <w:spacing w:before="60" w:after="60" w:line="288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l-NL"/>
              </w:rPr>
            </w:pPr>
            <w:r w:rsidRPr="120B552D" w:rsidR="120B552D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Vice-President Northern Alberta:</w:t>
            </w:r>
            <w:r w:rsidRPr="120B552D" w:rsidR="120B55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</w:t>
            </w:r>
            <w:r w:rsidRPr="120B552D" w:rsidR="120B552D">
              <w:rPr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>2 years</w:t>
            </w:r>
          </w:p>
        </w:tc>
      </w:tr>
      <w:tr w:rsidRPr="00042B8F" w:rsidR="00024D06" w:rsidTr="120B552D" w14:paraId="42476032" w14:textId="77777777">
        <w:trPr>
          <w:trHeight w:val="529"/>
        </w:trPr>
        <w:tc>
          <w:tcPr>
            <w:tcW w:w="1242" w:type="dxa"/>
            <w:tcMar/>
          </w:tcPr>
          <w:p w:rsidRPr="00042B8F" w:rsidR="00024D06" w:rsidP="120B552D" w:rsidRDefault="00024D06" w14:paraId="14DB1ADA" w14:textId="77777777" w14:noSpellErr="1">
            <w:pPr>
              <w:spacing w:before="60" w:after="60" w:line="288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  <w:lang w:val="nl-NL"/>
              </w:rPr>
            </w:pPr>
            <w:r w:rsidRPr="120B552D" w:rsidR="120B552D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>___</w:t>
            </w:r>
          </w:p>
        </w:tc>
        <w:tc>
          <w:tcPr>
            <w:tcW w:w="7327" w:type="dxa"/>
            <w:tcMar/>
          </w:tcPr>
          <w:p w:rsidRPr="00042B8F" w:rsidR="00024D06" w:rsidP="120B552D" w:rsidRDefault="00024D06" w14:paraId="34A1E7D3" w14:textId="77777777" w14:noSpellErr="1">
            <w:pPr>
              <w:tabs>
                <w:tab w:val="left" w:pos="4500"/>
                <w:tab w:val="left" w:pos="4680"/>
              </w:tabs>
              <w:spacing w:line="36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l-NL"/>
              </w:rPr>
            </w:pPr>
            <w:r w:rsidRPr="120B552D" w:rsidR="120B552D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Vice-President Southern Alberta:</w:t>
            </w:r>
            <w:r w:rsidRPr="120B552D" w:rsidR="120B55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</w:t>
            </w:r>
            <w:r w:rsidRPr="120B552D" w:rsidR="120B552D">
              <w:rPr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>2 years</w:t>
            </w:r>
            <w:r w:rsidRPr="120B552D" w:rsidR="120B55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</w:tc>
      </w:tr>
      <w:tr w:rsidRPr="00042B8F" w:rsidR="00024D06" w:rsidTr="120B552D" w14:paraId="3F08D424" w14:textId="77777777">
        <w:trPr>
          <w:trHeight w:val="376"/>
        </w:trPr>
        <w:tc>
          <w:tcPr>
            <w:tcW w:w="1242" w:type="dxa"/>
            <w:tcMar/>
          </w:tcPr>
          <w:p w:rsidRPr="00042B8F" w:rsidR="00024D06" w:rsidP="120B552D" w:rsidRDefault="00024D06" w14:paraId="47423023" w14:textId="77777777" w14:noSpellErr="1">
            <w:pPr>
              <w:spacing w:before="60" w:after="60" w:line="288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  <w:lang w:val="nl-NL"/>
              </w:rPr>
            </w:pPr>
            <w:r w:rsidRPr="120B552D" w:rsidR="120B552D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>___</w:t>
            </w:r>
          </w:p>
        </w:tc>
        <w:tc>
          <w:tcPr>
            <w:tcW w:w="7327" w:type="dxa"/>
            <w:tcMar/>
          </w:tcPr>
          <w:p w:rsidRPr="00042B8F" w:rsidR="00024D06" w:rsidP="120B552D" w:rsidRDefault="00024D06" w14:paraId="513D7D9D" w14:textId="77777777" w14:noSpellErr="1">
            <w:pPr>
              <w:spacing w:before="60" w:after="60" w:line="288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CA"/>
              </w:rPr>
            </w:pPr>
            <w:r w:rsidRPr="120B552D" w:rsidR="120B552D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Secretary:</w:t>
            </w:r>
            <w:r w:rsidRPr="120B552D" w:rsidR="120B55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</w:t>
            </w:r>
            <w:r w:rsidRPr="120B552D" w:rsidR="120B552D">
              <w:rPr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>1 year</w:t>
            </w:r>
          </w:p>
        </w:tc>
      </w:tr>
      <w:tr w:rsidRPr="00042B8F" w:rsidR="00024D06" w:rsidTr="120B552D" w14:paraId="57CD8020" w14:textId="77777777">
        <w:trPr>
          <w:trHeight w:val="376"/>
        </w:trPr>
        <w:tc>
          <w:tcPr>
            <w:tcW w:w="1242" w:type="dxa"/>
            <w:tcMar/>
          </w:tcPr>
          <w:p w:rsidRPr="00042B8F" w:rsidR="00024D06" w:rsidP="120B552D" w:rsidRDefault="00024D06" w14:paraId="50BF3654" w14:textId="43D781FC" w14:noSpellErr="1">
            <w:pPr>
              <w:spacing w:before="60" w:after="60" w:line="288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  <w:lang w:val="nl-NL"/>
              </w:rPr>
            </w:pPr>
            <w:r w:rsidRPr="120B552D" w:rsidR="120B552D"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</w:rPr>
              <w:t>___</w:t>
            </w:r>
          </w:p>
          <w:p w:rsidRPr="00042B8F" w:rsidR="00024D06" w:rsidP="120B552D" w:rsidRDefault="00024D06" w14:paraId="529418C5" w14:textId="77777777" w14:noSpellErr="1">
            <w:pPr>
              <w:spacing w:before="60" w:after="60" w:line="288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  <w:lang w:val="nl-NL"/>
              </w:rPr>
            </w:pPr>
          </w:p>
        </w:tc>
        <w:tc>
          <w:tcPr>
            <w:tcW w:w="7327" w:type="dxa"/>
            <w:tcMar/>
          </w:tcPr>
          <w:p w:rsidRPr="00042B8F" w:rsidR="00024D06" w:rsidP="120B552D" w:rsidRDefault="00024D06" w14:paraId="168718C2" w14:textId="77777777" w14:noSpellErr="1">
            <w:pPr>
              <w:spacing w:before="60" w:after="60" w:line="288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CA"/>
              </w:rPr>
            </w:pPr>
            <w:r w:rsidRPr="120B552D" w:rsidR="120B552D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Treasurer:  </w:t>
            </w:r>
            <w:r w:rsidRPr="120B552D" w:rsidR="120B552D">
              <w:rPr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>1 year</w:t>
            </w:r>
          </w:p>
        </w:tc>
      </w:tr>
    </w:tbl>
    <w:p w:rsidRPr="00042B8F" w:rsidR="00781F34" w:rsidP="120B552D" w:rsidRDefault="00781F34" w14:paraId="372F9448" w14:textId="77777777" w14:noSpellErr="1">
      <w:pPr>
        <w:tabs>
          <w:tab w:val="left" w:pos="3600"/>
          <w:tab w:val="left" w:pos="5040"/>
          <w:tab w:val="left" w:pos="9180"/>
        </w:tabs>
        <w:rPr>
          <w:rFonts w:ascii="Calibri" w:hAnsi="Calibri" w:cs="Calibri" w:asciiTheme="minorAscii" w:hAnsiTheme="minorAscii" w:cstheme="minorAscii"/>
          <w:sz w:val="22"/>
          <w:szCs w:val="22"/>
          <w:u w:val="single"/>
          <w:lang w:val="en-US"/>
        </w:rPr>
      </w:pPr>
      <w:r w:rsidRPr="00042B8F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042B8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042B8F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</w:p>
    <w:p w:rsidRPr="00042B8F" w:rsidR="00781F34" w:rsidP="120B552D" w:rsidRDefault="00781F34" w14:paraId="37586740" w14:textId="77777777" w14:noSpellErr="1">
      <w:pPr>
        <w:tabs>
          <w:tab w:val="left" w:pos="3600"/>
          <w:tab w:val="left" w:pos="5040"/>
          <w:tab w:val="left" w:pos="9180"/>
        </w:tabs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Signature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of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Candidate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>
        <w:tab/>
      </w:r>
      <w:r>
        <w:tab/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Date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042B8F" w:rsidR="00781F34" w:rsidP="120B552D" w:rsidRDefault="00781F34" w14:paraId="557DCB9B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042B8F" w:rsidR="00781F34" w:rsidP="120B552D" w:rsidRDefault="00781F34" w14:paraId="44C955FD" w14:textId="4CC3BC0C" w14:noSpellErr="1">
      <w:pPr>
        <w:tabs>
          <w:tab w:val="left" w:pos="9180"/>
        </w:tabs>
        <w:spacing w:line="360" w:lineRule="auto"/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</w:pP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Candidacy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of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the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above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position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is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supported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by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  </w:t>
      </w:r>
      <w:r>
        <w:tab/>
      </w:r>
      <w:r>
        <w:tab/>
      </w:r>
      <w:r>
        <w:br/>
      </w:r>
    </w:p>
    <w:p w:rsidR="00781F34" w:rsidP="120B552D" w:rsidRDefault="00781F34" w14:paraId="7AF49370" w14:textId="479FB070" w14:noSpellErr="1">
      <w:pPr>
        <w:tabs>
          <w:tab w:val="left" w:pos="3600"/>
          <w:tab w:val="left" w:pos="5040"/>
          <w:tab w:val="left" w:pos="9180"/>
        </w:tabs>
        <w:spacing w:line="360" w:lineRule="auto"/>
        <w:rPr>
          <w:rFonts w:ascii="Calibri" w:hAnsi="Calibri" w:cs="Calibri" w:asciiTheme="minorAscii" w:hAnsiTheme="minorAscii" w:cstheme="minorAscii"/>
          <w:sz w:val="22"/>
          <w:szCs w:val="22"/>
          <w:u w:val="single"/>
          <w:lang w:val="en-US"/>
        </w:rPr>
      </w:pP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Signature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of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Supporter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   </w:t>
      </w:r>
      <w:r>
        <w:tab/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        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   </w:t>
      </w:r>
      <w:r>
        <w:tab/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>Date</w:t>
      </w:r>
      <w:r w:rsidRPr="120B552D" w:rsidR="120B55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</w:t>
      </w:r>
      <w:r>
        <w:tab/>
      </w:r>
    </w:p>
    <w:tbl>
      <w:tblPr>
        <w:tblStyle w:val="TableGrid"/>
        <w:tblW w:w="856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2"/>
        <w:gridCol w:w="7327"/>
      </w:tblGrid>
      <w:tr w:rsidRPr="00042B8F" w:rsidR="00781F34" w:rsidTr="120B552D" w14:paraId="0E0C5657" w14:textId="77777777">
        <w:trPr>
          <w:trHeight w:val="444"/>
        </w:trPr>
        <w:tc>
          <w:tcPr>
            <w:tcW w:w="1242" w:type="dxa"/>
            <w:tcMar/>
          </w:tcPr>
          <w:p w:rsidRPr="00042B8F" w:rsidR="00781F34" w:rsidP="120B552D" w:rsidRDefault="00781F34" w14:paraId="44125C89" w14:textId="77777777" w14:noSpellErr="1">
            <w:pPr>
              <w:spacing w:before="60" w:after="60" w:line="288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  <w:u w:val="single"/>
                <w:lang w:val="nl-NL"/>
              </w:rPr>
            </w:pPr>
          </w:p>
        </w:tc>
        <w:tc>
          <w:tcPr>
            <w:tcW w:w="7327" w:type="dxa"/>
            <w:tcMar/>
          </w:tcPr>
          <w:p w:rsidRPr="00042B8F" w:rsidR="00781F34" w:rsidP="120B552D" w:rsidRDefault="00781F34" w14:paraId="0F74C73E" w14:textId="77777777" w14:noSpellErr="1">
            <w:pPr>
              <w:spacing w:before="60" w:after="60" w:line="288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l-NL"/>
              </w:rPr>
            </w:pPr>
          </w:p>
        </w:tc>
      </w:tr>
    </w:tbl>
    <w:p w:rsidRPr="000F1A12" w:rsidR="00781F34" w:rsidP="120B552D" w:rsidRDefault="00781F34" w14:paraId="1983D8B1" w14:textId="77777777" w14:noSpellErr="1">
      <w:pPr>
        <w:rPr>
          <w:rFonts w:ascii="Calibri" w:hAnsi="Calibri" w:cs="Calibri" w:asciiTheme="minorAscii" w:hAnsiTheme="minorAscii" w:cstheme="minorAscii"/>
        </w:rPr>
      </w:pPr>
    </w:p>
    <w:sectPr w:rsidRPr="000F1A12" w:rsidR="00781F34">
      <w:headerReference w:type="default" r:id="rId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0959" w:rsidP="00173F6C" w:rsidRDefault="00FC0959" w14:paraId="0A8E860E" w14:textId="77777777">
      <w:r>
        <w:separator/>
      </w:r>
    </w:p>
  </w:endnote>
  <w:endnote w:type="continuationSeparator" w:id="0">
    <w:p w:rsidR="00FC0959" w:rsidP="00173F6C" w:rsidRDefault="00FC0959" w14:paraId="218DF6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0959" w:rsidP="00173F6C" w:rsidRDefault="00FC0959" w14:paraId="4897F5F3" w14:textId="77777777">
      <w:r>
        <w:separator/>
      </w:r>
    </w:p>
  </w:footnote>
  <w:footnote w:type="continuationSeparator" w:id="0">
    <w:p w:rsidR="00FC0959" w:rsidP="00173F6C" w:rsidRDefault="00FC0959" w14:paraId="48F422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12147" w:rsidR="00FE3985" w:rsidP="120B552D" w:rsidRDefault="00FE3985" w14:paraId="1422C303" w14:textId="7A1E5B53" w14:noSpellErr="1">
    <w:pPr>
      <w:jc w:val="center"/>
      <w:rPr>
        <w:rFonts w:ascii="Calibri" w:hAnsi="Calibri" w:cs="Calibri" w:asciiTheme="minorAscii" w:hAnsiTheme="minorAscii" w:cstheme="minorAscii"/>
      </w:rPr>
    </w:pPr>
    <w:r w:rsidRPr="00212147">
      <w:rPr>
        <w:rFonts w:asciiTheme="minorHAnsi" w:hAnsiTheme="minorHAnsi" w:cstheme="minorHAnsi"/>
        <w:b/>
        <w:noProof/>
        <w:lang w:val="en-US" w:eastAsia="en-US"/>
      </w:rPr>
      <w:drawing>
        <wp:anchor distT="0" distB="182880" distL="0" distR="182880" simplePos="0" relativeHeight="251661312" behindDoc="1" locked="0" layoutInCell="1" allowOverlap="1" wp14:anchorId="6B23230F" wp14:editId="1CF7E3FA">
          <wp:simplePos x="0" y="0"/>
          <wp:positionH relativeFrom="margin">
            <wp:posOffset>-521970</wp:posOffset>
          </wp:positionH>
          <wp:positionV relativeFrom="margin">
            <wp:posOffset>-977688</wp:posOffset>
          </wp:positionV>
          <wp:extent cx="1087755" cy="690880"/>
          <wp:effectExtent l="0" t="0" r="0" b="0"/>
          <wp:wrapTight wrapText="bothSides">
            <wp:wrapPolygon edited="0">
              <wp:start x="0" y="0"/>
              <wp:lineTo x="0" y="20846"/>
              <wp:lineTo x="21184" y="20846"/>
              <wp:lineTo x="21184" y="0"/>
              <wp:lineTo x="0" y="0"/>
            </wp:wrapPolygon>
          </wp:wrapTight>
          <wp:docPr id="1896755931" name="Picture 1896755931" descr="ATIA Logo-LG-2CL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IA Logo-LG-2CLR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120B552D">
      <w:rPr>
        <w:rFonts w:ascii="Calibri" w:hAnsi="Calibri" w:cs="Calibri" w:asciiTheme="minorAscii" w:hAnsiTheme="minorAscii" w:cstheme="minorAscii"/>
        <w:b w:val="1"/>
        <w:bCs w:val="1"/>
      </w:rPr>
      <w:t>CALL FOR NOMINATIONS</w:t>
    </w:r>
    <w:r w:rsidRPr="120B552D">
      <w:rPr>
        <w:rFonts w:ascii="Calibri" w:hAnsi="Calibri" w:cs="Calibri" w:asciiTheme="minorAscii" w:hAnsiTheme="minorAscii" w:cstheme="minorAscii"/>
      </w:rPr>
      <w:t xml:space="preserve"> </w:t>
    </w:r>
  </w:p>
  <w:p w:rsidRPr="00212147" w:rsidR="00FE3985" w:rsidP="120B552D" w:rsidRDefault="00FE3985" w14:paraId="14A01850" w14:textId="7CC196BA" w14:noSpellErr="1">
    <w:pPr>
      <w:jc w:val="center"/>
      <w:rPr>
        <w:rFonts w:ascii="Calibri" w:hAnsi="Calibri" w:cs="Calibri" w:asciiTheme="minorAscii" w:hAnsiTheme="minorAscii" w:cstheme="minorAscii"/>
        <w:b w:val="1"/>
        <w:bCs w:val="1"/>
      </w:rPr>
    </w:pPr>
    <w:r w:rsidRPr="120B552D" w:rsidR="120B552D">
      <w:rPr>
        <w:rFonts w:ascii="Calibri" w:hAnsi="Calibri" w:cs="Calibri" w:asciiTheme="minorAscii" w:hAnsiTheme="minorAscii" w:cstheme="minorAscii"/>
        <w:b w:val="1"/>
        <w:bCs w:val="1"/>
      </w:rPr>
      <w:t>FOR THE 20</w:t>
    </w:r>
    <w:r w:rsidRPr="120B552D" w:rsidR="120B552D">
      <w:rPr>
        <w:rFonts w:ascii="Calibri" w:hAnsi="Calibri" w:cs="Calibri" w:asciiTheme="minorAscii" w:hAnsiTheme="minorAscii" w:cstheme="minorAscii"/>
        <w:b w:val="1"/>
        <w:bCs w:val="1"/>
      </w:rPr>
      <w:t>2</w:t>
    </w:r>
    <w:r w:rsidRPr="120B552D" w:rsidR="120B552D">
      <w:rPr>
        <w:rFonts w:ascii="Calibri" w:hAnsi="Calibri" w:cs="Calibri" w:asciiTheme="minorAscii" w:hAnsiTheme="minorAscii" w:cstheme="minorAscii"/>
        <w:b w:val="1"/>
        <w:bCs w:val="1"/>
      </w:rPr>
      <w:t>3</w:t>
    </w:r>
    <w:r w:rsidRPr="120B552D" w:rsidR="120B552D">
      <w:rPr>
        <w:rFonts w:ascii="Calibri" w:hAnsi="Calibri" w:cs="Calibri" w:asciiTheme="minorAscii" w:hAnsiTheme="minorAscii" w:cstheme="minorAscii"/>
        <w:b w:val="1"/>
        <w:bCs w:val="1"/>
      </w:rPr>
      <w:t xml:space="preserve"> </w:t>
    </w:r>
    <w:r w:rsidRPr="120B552D" w:rsidR="120B552D">
      <w:rPr>
        <w:rFonts w:ascii="Calibri" w:hAnsi="Calibri" w:cs="Calibri" w:asciiTheme="minorAscii" w:hAnsiTheme="minorAscii" w:cstheme="minorAscii"/>
        <w:b w:val="1"/>
        <w:bCs w:val="1"/>
      </w:rPr>
      <w:t>ANNUAL GENERAL MEETING OF ATIA</w:t>
    </w:r>
  </w:p>
  <w:p w:rsidRPr="00212147" w:rsidR="00FE3985" w:rsidP="120B552D" w:rsidRDefault="00FE3985" w14:paraId="5CD17931" w14:textId="3C9DB41A" w14:noSpellErr="1">
    <w:pPr>
      <w:jc w:val="center"/>
      <w:rPr>
        <w:rFonts w:ascii="Calibri" w:hAnsi="Calibri" w:cs="Calibri" w:asciiTheme="minorAscii" w:hAnsiTheme="minorAscii" w:cstheme="minorAscii"/>
        <w:b w:val="1"/>
        <w:bCs w:val="1"/>
        <w:lang w:val="en-US"/>
      </w:rPr>
    </w:pPr>
    <w:r w:rsidRPr="120B552D" w:rsidR="120B552D">
      <w:rPr>
        <w:rFonts w:ascii="Calibri" w:hAnsi="Calibri" w:cs="Calibri" w:asciiTheme="minorAscii" w:hAnsiTheme="minorAscii" w:cstheme="minorAscii"/>
        <w:b w:val="1"/>
        <w:bCs w:val="1"/>
      </w:rPr>
      <w:t xml:space="preserve">October </w:t>
    </w:r>
    <w:r w:rsidRPr="120B552D" w:rsidR="120B552D">
      <w:rPr>
        <w:rFonts w:ascii="Calibri" w:hAnsi="Calibri" w:cs="Calibri" w:asciiTheme="minorAscii" w:hAnsiTheme="minorAscii" w:cstheme="minorAscii"/>
        <w:b w:val="1"/>
        <w:bCs w:val="1"/>
      </w:rPr>
      <w:t>21</w:t>
    </w:r>
    <w:r w:rsidRPr="120B552D" w:rsidR="120B552D">
      <w:rPr>
        <w:rFonts w:ascii="Calibri" w:hAnsi="Calibri" w:cs="Calibri" w:asciiTheme="minorAscii" w:hAnsiTheme="minorAscii" w:cstheme="minorAscii"/>
        <w:b w:val="1"/>
        <w:bCs w:val="1"/>
      </w:rPr>
      <w:t>, 202</w:t>
    </w:r>
    <w:r w:rsidRPr="120B552D" w:rsidR="120B552D">
      <w:rPr>
        <w:rFonts w:ascii="Calibri" w:hAnsi="Calibri" w:cs="Calibri" w:asciiTheme="minorAscii" w:hAnsiTheme="minorAscii" w:cstheme="minorAscii"/>
        <w:b w:val="1"/>
        <w:bCs w:val="1"/>
      </w:rPr>
      <w:t>3</w:t>
    </w:r>
  </w:p>
  <w:p w:rsidR="00173F6C" w:rsidRDefault="00173F6C" w14:paraId="347A96AA" w14:textId="1C3386A7" w14:noSpellErr="1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34"/>
    <w:rsid w:val="00024D06"/>
    <w:rsid w:val="00042B8F"/>
    <w:rsid w:val="000B2EA4"/>
    <w:rsid w:val="000F1A12"/>
    <w:rsid w:val="00110759"/>
    <w:rsid w:val="00173F6C"/>
    <w:rsid w:val="001B5CAB"/>
    <w:rsid w:val="00212147"/>
    <w:rsid w:val="002370E8"/>
    <w:rsid w:val="00246CA8"/>
    <w:rsid w:val="003135DB"/>
    <w:rsid w:val="003724E3"/>
    <w:rsid w:val="003F5C46"/>
    <w:rsid w:val="004B3467"/>
    <w:rsid w:val="005435A3"/>
    <w:rsid w:val="0059226F"/>
    <w:rsid w:val="005E6788"/>
    <w:rsid w:val="00702AF7"/>
    <w:rsid w:val="00705B1F"/>
    <w:rsid w:val="007545D2"/>
    <w:rsid w:val="00781F34"/>
    <w:rsid w:val="007A5706"/>
    <w:rsid w:val="00885A10"/>
    <w:rsid w:val="008E48A5"/>
    <w:rsid w:val="0095093B"/>
    <w:rsid w:val="00B471A5"/>
    <w:rsid w:val="00BA1BE6"/>
    <w:rsid w:val="00BD4C89"/>
    <w:rsid w:val="00BF4A8D"/>
    <w:rsid w:val="00D25029"/>
    <w:rsid w:val="00D65FB1"/>
    <w:rsid w:val="00DB440A"/>
    <w:rsid w:val="00DC2F7B"/>
    <w:rsid w:val="00DF2031"/>
    <w:rsid w:val="00EC5808"/>
    <w:rsid w:val="00EF3110"/>
    <w:rsid w:val="00F146BC"/>
    <w:rsid w:val="00FC0959"/>
    <w:rsid w:val="00FD1205"/>
    <w:rsid w:val="00FD3CC4"/>
    <w:rsid w:val="00FE3985"/>
    <w:rsid w:val="120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4CF9"/>
  <w15:chartTrackingRefBased/>
  <w15:docId w15:val="{EDF48945-F6C3-495B-97C7-41F320426C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20B552D"/>
    <w:rPr>
      <w:rFonts w:ascii="Times New Roman" w:hAnsi="Times New Roman" w:eastAsia="Times New Roman" w:cs="Times New Roman"/>
      <w:noProof w:val="0"/>
      <w:sz w:val="24"/>
      <w:szCs w:val="24"/>
      <w:lang w:eastAsia="ru-RU"/>
    </w:rPr>
    <w:pPr>
      <w:spacing w:after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81F34"/>
    <w:pPr>
      <w:spacing w:after="0" w:line="240" w:lineRule="auto"/>
    </w:pPr>
    <w:rPr>
      <w:rFonts w:eastAsia="Times New Roman" w:asciiTheme="majorHAnsi" w:hAnsiTheme="majorHAnsi" w:cstheme="majorBid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uiPriority w:val="99"/>
    <w:name w:val="header"/>
    <w:basedOn w:val="Normal"/>
    <w:unhideWhenUsed/>
    <w:link w:val="HeaderChar"/>
    <w:rsid w:val="120B552D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link w:val="Header"/>
    <w:rsid w:val="120B552D"/>
    <w:rPr>
      <w:rFonts w:ascii="Times New Roman" w:hAnsi="Times New Roman" w:eastAsia="Times New Roman" w:cs="Times New Roman"/>
      <w:noProof w:val="0"/>
      <w:sz w:val="24"/>
      <w:szCs w:val="24"/>
      <w:lang w:val="en-CA" w:eastAsia="ru-RU"/>
    </w:rPr>
  </w:style>
  <w:style w:type="paragraph" w:styleId="Footer">
    <w:uiPriority w:val="99"/>
    <w:name w:val="footer"/>
    <w:basedOn w:val="Normal"/>
    <w:unhideWhenUsed/>
    <w:link w:val="FooterChar"/>
    <w:rsid w:val="120B552D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link w:val="Footer"/>
    <w:rsid w:val="120B552D"/>
    <w:rPr>
      <w:rFonts w:ascii="Times New Roman" w:hAnsi="Times New Roman" w:eastAsia="Times New Roman" w:cs="Times New Roman"/>
      <w:noProof w:val="0"/>
      <w:sz w:val="24"/>
      <w:szCs w:val="24"/>
      <w:lang w:val="en-CA" w:eastAsia="ru-RU"/>
    </w:rPr>
  </w:style>
  <w:style w:type="character" w:styleId="Hyperlink">
    <w:name w:val="Hyperlink"/>
    <w:basedOn w:val="DefaultParagraphFont"/>
    <w:uiPriority w:val="99"/>
    <w:unhideWhenUsed/>
    <w:rsid w:val="00D25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0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029"/>
    <w:rPr>
      <w:color w:val="954F72" w:themeColor="followedHyperlink"/>
      <w:u w:val="single"/>
    </w:rPr>
  </w:style>
  <w:style w:type="paragraph" w:styleId="Heading1">
    <w:uiPriority w:val="9"/>
    <w:name w:val="heading 1"/>
    <w:basedOn w:val="Normal"/>
    <w:next w:val="Normal"/>
    <w:link w:val="Heading1Char"/>
    <w:qFormat/>
    <w:rsid w:val="120B552D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20B552D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20B552D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20B552D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20B552D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20B552D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20B552D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20B552D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20B552D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20B552D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20B552D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20B552D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20B552D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20B552D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120B552D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n-CA"/>
    </w:rPr>
  </w:style>
  <w:style w:type="character" w:styleId="Heading2Char" w:customStyle="true">
    <w:uiPriority w:val="9"/>
    <w:name w:val="Heading 2 Char"/>
    <w:basedOn w:val="DefaultParagraphFont"/>
    <w:link w:val="Heading2"/>
    <w:rsid w:val="120B552D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n-CA"/>
    </w:rPr>
  </w:style>
  <w:style w:type="character" w:styleId="Heading3Char" w:customStyle="true">
    <w:uiPriority w:val="9"/>
    <w:name w:val="Heading 3 Char"/>
    <w:basedOn w:val="DefaultParagraphFont"/>
    <w:link w:val="Heading3"/>
    <w:rsid w:val="120B552D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n-CA"/>
    </w:rPr>
  </w:style>
  <w:style w:type="character" w:styleId="Heading4Char" w:customStyle="true">
    <w:uiPriority w:val="9"/>
    <w:name w:val="Heading 4 Char"/>
    <w:basedOn w:val="DefaultParagraphFont"/>
    <w:link w:val="Heading4"/>
    <w:rsid w:val="120B552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n-CA"/>
    </w:rPr>
  </w:style>
  <w:style w:type="character" w:styleId="Heading5Char" w:customStyle="true">
    <w:uiPriority w:val="9"/>
    <w:name w:val="Heading 5 Char"/>
    <w:basedOn w:val="DefaultParagraphFont"/>
    <w:link w:val="Heading5"/>
    <w:rsid w:val="120B552D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n-CA"/>
    </w:rPr>
  </w:style>
  <w:style w:type="character" w:styleId="Heading6Char" w:customStyle="true">
    <w:uiPriority w:val="9"/>
    <w:name w:val="Heading 6 Char"/>
    <w:basedOn w:val="DefaultParagraphFont"/>
    <w:link w:val="Heading6"/>
    <w:rsid w:val="120B552D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n-CA"/>
    </w:rPr>
  </w:style>
  <w:style w:type="character" w:styleId="Heading7Char" w:customStyle="true">
    <w:uiPriority w:val="9"/>
    <w:name w:val="Heading 7 Char"/>
    <w:basedOn w:val="DefaultParagraphFont"/>
    <w:link w:val="Heading7"/>
    <w:rsid w:val="120B552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n-CA"/>
    </w:rPr>
  </w:style>
  <w:style w:type="character" w:styleId="Heading8Char" w:customStyle="true">
    <w:uiPriority w:val="9"/>
    <w:name w:val="Heading 8 Char"/>
    <w:basedOn w:val="DefaultParagraphFont"/>
    <w:link w:val="Heading8"/>
    <w:rsid w:val="120B552D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n-CA"/>
    </w:rPr>
  </w:style>
  <w:style w:type="character" w:styleId="Heading9Char" w:customStyle="true">
    <w:uiPriority w:val="9"/>
    <w:name w:val="Heading 9 Char"/>
    <w:basedOn w:val="DefaultParagraphFont"/>
    <w:link w:val="Heading9"/>
    <w:rsid w:val="120B552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CA"/>
    </w:rPr>
  </w:style>
  <w:style w:type="character" w:styleId="TitleChar" w:customStyle="true">
    <w:uiPriority w:val="10"/>
    <w:name w:val="Title Char"/>
    <w:basedOn w:val="DefaultParagraphFont"/>
    <w:link w:val="Title"/>
    <w:rsid w:val="120B552D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n-CA"/>
    </w:rPr>
  </w:style>
  <w:style w:type="character" w:styleId="SubtitleChar" w:customStyle="true">
    <w:uiPriority w:val="11"/>
    <w:name w:val="Subtitle Char"/>
    <w:basedOn w:val="DefaultParagraphFont"/>
    <w:link w:val="Subtitle"/>
    <w:rsid w:val="120B552D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n-CA"/>
    </w:rPr>
  </w:style>
  <w:style w:type="character" w:styleId="QuoteChar" w:customStyle="true">
    <w:uiPriority w:val="29"/>
    <w:name w:val="Quote Char"/>
    <w:basedOn w:val="DefaultParagraphFont"/>
    <w:link w:val="Quote"/>
    <w:rsid w:val="120B552D"/>
    <w:rPr>
      <w:i w:val="1"/>
      <w:iCs w:val="1"/>
      <w:noProof w:val="0"/>
      <w:color w:val="404040" w:themeColor="text1" w:themeTint="BF" w:themeShade="FF"/>
      <w:lang w:val="en-CA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120B552D"/>
    <w:rPr>
      <w:i w:val="1"/>
      <w:iCs w:val="1"/>
      <w:noProof w:val="0"/>
      <w:color w:val="4472C4" w:themeColor="accent1" w:themeTint="FF" w:themeShade="FF"/>
      <w:lang w:val="en-CA"/>
    </w:rPr>
  </w:style>
  <w:style w:type="paragraph" w:styleId="TOC1">
    <w:uiPriority w:val="39"/>
    <w:name w:val="toc 1"/>
    <w:basedOn w:val="Normal"/>
    <w:next w:val="Normal"/>
    <w:unhideWhenUsed/>
    <w:rsid w:val="120B552D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20B552D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20B552D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20B552D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20B552D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20B552D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20B552D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20B552D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20B552D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20B552D"/>
    <w:rPr>
      <w:sz w:val="20"/>
      <w:szCs w:val="20"/>
    </w:r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120B552D"/>
    <w:rPr>
      <w:noProof w:val="0"/>
      <w:sz w:val="20"/>
      <w:szCs w:val="20"/>
      <w:lang w:val="en-CA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20B552D"/>
    <w:rPr>
      <w:sz w:val="20"/>
      <w:szCs w:val="20"/>
    </w:r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120B552D"/>
    <w:rPr>
      <w:noProof w:val="0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http://www.atia.ab.ca/wp-content/uploads/2018/07/BY-LAWS-2016-January2.pdf" TargetMode="External" Id="R3be0c3cdb7d8450b" /><Relationship Type="http://schemas.openxmlformats.org/officeDocument/2006/relationships/hyperlink" Target="https://www.atia.ab.ca/tc-events/agm-atia-2022-annual-general-meeting-duplicate/" TargetMode="External" Id="R686a66bbf601429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Allison Downer</dc:creator>
  <keywords/>
  <dc:description/>
  <lastModifiedBy>Laurice Mussallam</lastModifiedBy>
  <revision>32</revision>
  <lastPrinted>2023-09-21T21:23:00.0000000Z</lastPrinted>
  <dcterms:created xsi:type="dcterms:W3CDTF">2023-09-06T20:46:00.0000000Z</dcterms:created>
  <dcterms:modified xsi:type="dcterms:W3CDTF">2023-09-22T17:23:39.2360752Z</dcterms:modified>
</coreProperties>
</file>